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1E0" w:firstRow="1" w:lastRow="1" w:firstColumn="1" w:lastColumn="1" w:noHBand="0" w:noVBand="0"/>
      </w:tblPr>
      <w:tblGrid>
        <w:gridCol w:w="4503"/>
        <w:gridCol w:w="5670"/>
      </w:tblGrid>
      <w:tr w:rsidR="00C61FDD" w:rsidTr="00832FD0">
        <w:tc>
          <w:tcPr>
            <w:tcW w:w="4503" w:type="dxa"/>
            <w:shd w:val="clear" w:color="auto" w:fill="auto"/>
          </w:tcPr>
          <w:p w:rsidR="00C61FDD" w:rsidRPr="00C61FDD" w:rsidRDefault="00C61FDD" w:rsidP="004A5469">
            <w:pPr>
              <w:jc w:val="center"/>
              <w:rPr>
                <w:rFonts w:eastAsia="Times New Roman"/>
              </w:rPr>
            </w:pPr>
            <w:r w:rsidRPr="00C61FDD">
              <w:rPr>
                <w:rFonts w:eastAsia="Times New Roman"/>
              </w:rPr>
              <w:t>TRƯỜNG CAO ĐẲNG</w:t>
            </w:r>
          </w:p>
        </w:tc>
        <w:tc>
          <w:tcPr>
            <w:tcW w:w="5670" w:type="dxa"/>
            <w:shd w:val="clear" w:color="auto" w:fill="auto"/>
          </w:tcPr>
          <w:p w:rsidR="00C61FDD" w:rsidRPr="00E85F95" w:rsidRDefault="00C61FDD" w:rsidP="004564C7">
            <w:pPr>
              <w:jc w:val="center"/>
              <w:rPr>
                <w:rFonts w:eastAsia="Times New Roman"/>
                <w:b/>
              </w:rPr>
            </w:pPr>
            <w:r w:rsidRPr="00E85F95">
              <w:rPr>
                <w:rFonts w:eastAsia="Times New Roman"/>
                <w:b/>
              </w:rPr>
              <w:t xml:space="preserve">CỘNG HÒA XÃ HỘI CHỦ NGHĨA VIỆT </w:t>
            </w:r>
            <w:smartTag w:uri="urn:schemas-microsoft-com:office:smarttags" w:element="place">
              <w:smartTag w:uri="urn:schemas-microsoft-com:office:smarttags" w:element="country-region">
                <w:r w:rsidRPr="00E85F95">
                  <w:rPr>
                    <w:rFonts w:eastAsia="Times New Roman"/>
                    <w:b/>
                  </w:rPr>
                  <w:t>NAM</w:t>
                </w:r>
              </w:smartTag>
            </w:smartTag>
          </w:p>
        </w:tc>
      </w:tr>
      <w:tr w:rsidR="00C61FDD" w:rsidTr="00832FD0">
        <w:tc>
          <w:tcPr>
            <w:tcW w:w="4503" w:type="dxa"/>
            <w:shd w:val="clear" w:color="auto" w:fill="auto"/>
          </w:tcPr>
          <w:p w:rsidR="00C61FDD" w:rsidRPr="00C61FDD" w:rsidRDefault="00C61FDD" w:rsidP="004A5469">
            <w:pPr>
              <w:jc w:val="center"/>
              <w:rPr>
                <w:rFonts w:eastAsia="Times New Roman"/>
              </w:rPr>
            </w:pPr>
            <w:r w:rsidRPr="00C61FDD">
              <w:rPr>
                <w:rFonts w:eastAsia="Times New Roman"/>
              </w:rPr>
              <w:t>CÔNG NGHỆ THỦ ĐỨC</w:t>
            </w:r>
          </w:p>
        </w:tc>
        <w:tc>
          <w:tcPr>
            <w:tcW w:w="5670" w:type="dxa"/>
            <w:shd w:val="clear" w:color="auto" w:fill="auto"/>
          </w:tcPr>
          <w:p w:rsidR="00C61FDD" w:rsidRPr="00E85F95" w:rsidRDefault="00C61FDD" w:rsidP="004564C7">
            <w:pPr>
              <w:jc w:val="center"/>
              <w:rPr>
                <w:rFonts w:eastAsia="Times New Roman"/>
                <w:b/>
                <w:sz w:val="26"/>
                <w:szCs w:val="26"/>
              </w:rPr>
            </w:pPr>
            <w:r w:rsidRPr="00E85F95">
              <w:rPr>
                <w:rFonts w:eastAsia="Times New Roman"/>
                <w:b/>
                <w:sz w:val="26"/>
                <w:szCs w:val="26"/>
              </w:rPr>
              <w:t>Độc lập – Tự do – Hạnh phúc</w:t>
            </w:r>
          </w:p>
        </w:tc>
      </w:tr>
      <w:tr w:rsidR="00C61FDD" w:rsidTr="00832FD0">
        <w:tc>
          <w:tcPr>
            <w:tcW w:w="4503" w:type="dxa"/>
            <w:shd w:val="clear" w:color="auto" w:fill="auto"/>
          </w:tcPr>
          <w:p w:rsidR="00C61FDD" w:rsidRPr="00AD0C9D" w:rsidRDefault="00C61FDD" w:rsidP="00506C69">
            <w:pPr>
              <w:jc w:val="center"/>
              <w:rPr>
                <w:rFonts w:eastAsia="Times New Roman"/>
                <w:b/>
                <w:sz w:val="26"/>
                <w:szCs w:val="26"/>
              </w:rPr>
            </w:pPr>
            <w:r>
              <w:rPr>
                <w:rFonts w:eastAsia="Times New Roman"/>
                <w:b/>
                <w:sz w:val="26"/>
                <w:szCs w:val="26"/>
              </w:rPr>
              <w:t>PHÒNG THANH TRA – PHÁP CHẾ</w:t>
            </w:r>
          </w:p>
        </w:tc>
        <w:tc>
          <w:tcPr>
            <w:tcW w:w="5670" w:type="dxa"/>
            <w:shd w:val="clear" w:color="auto" w:fill="auto"/>
          </w:tcPr>
          <w:p w:rsidR="00C61FDD" w:rsidRPr="00E85F95" w:rsidRDefault="00C61FDD" w:rsidP="004564C7">
            <w:pPr>
              <w:jc w:val="center"/>
              <w:rPr>
                <w:rFonts w:eastAsia="Times New Roman"/>
              </w:rPr>
            </w:pPr>
            <w:r>
              <w:rPr>
                <w:rFonts w:eastAsia="Times New Roman"/>
                <w:noProof/>
                <w:lang w:eastAsia="en-US"/>
              </w:rPr>
              <mc:AlternateContent>
                <mc:Choice Requires="wps">
                  <w:drawing>
                    <wp:anchor distT="0" distB="0" distL="114300" distR="114300" simplePos="0" relativeHeight="251666432" behindDoc="0" locked="0" layoutInCell="1" allowOverlap="1" wp14:anchorId="36D3831F" wp14:editId="6B5A1D97">
                      <wp:simplePos x="0" y="0"/>
                      <wp:positionH relativeFrom="column">
                        <wp:posOffset>711200</wp:posOffset>
                      </wp:positionH>
                      <wp:positionV relativeFrom="paragraph">
                        <wp:posOffset>29471</wp:posOffset>
                      </wp:positionV>
                      <wp:extent cx="2037229"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20372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6pt,2.3pt" to="216.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" strokecolor="black [3040]"/>
                  </w:pict>
                </mc:Fallback>
              </mc:AlternateContent>
            </w:r>
          </w:p>
        </w:tc>
      </w:tr>
      <w:tr w:rsidR="00C61FDD" w:rsidTr="00832FD0">
        <w:tc>
          <w:tcPr>
            <w:tcW w:w="4503" w:type="dxa"/>
            <w:shd w:val="clear" w:color="auto" w:fill="auto"/>
          </w:tcPr>
          <w:p w:rsidR="00C61FDD" w:rsidRPr="00E85F95" w:rsidRDefault="00C61FDD" w:rsidP="004564C7">
            <w:pPr>
              <w:jc w:val="center"/>
              <w:rPr>
                <w:rFonts w:eastAsia="Times New Roman"/>
              </w:rPr>
            </w:pPr>
            <w:r>
              <w:rPr>
                <w:rFonts w:eastAsia="Times New Roman"/>
                <w:noProof/>
                <w:lang w:eastAsia="en-US"/>
              </w:rPr>
              <mc:AlternateContent>
                <mc:Choice Requires="wps">
                  <w:drawing>
                    <wp:anchor distT="0" distB="0" distL="114300" distR="114300" simplePos="0" relativeHeight="251665408" behindDoc="0" locked="0" layoutInCell="1" allowOverlap="1" wp14:anchorId="7B2E282E" wp14:editId="34C87681">
                      <wp:simplePos x="0" y="0"/>
                      <wp:positionH relativeFrom="column">
                        <wp:posOffset>995082</wp:posOffset>
                      </wp:positionH>
                      <wp:positionV relativeFrom="paragraph">
                        <wp:posOffset>35373</wp:posOffset>
                      </wp:positionV>
                      <wp:extent cx="887506"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8875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8.35pt,2.8pt" to="148.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" strokecolor="black [3040]"/>
                  </w:pict>
                </mc:Fallback>
              </mc:AlternateContent>
            </w:r>
          </w:p>
        </w:tc>
        <w:tc>
          <w:tcPr>
            <w:tcW w:w="5670" w:type="dxa"/>
            <w:shd w:val="clear" w:color="auto" w:fill="auto"/>
          </w:tcPr>
          <w:p w:rsidR="00C61FDD" w:rsidRPr="00E85F95" w:rsidRDefault="00C61FDD" w:rsidP="004564C7">
            <w:pPr>
              <w:jc w:val="center"/>
              <w:rPr>
                <w:rFonts w:eastAsia="Times New Roman"/>
              </w:rPr>
            </w:pPr>
          </w:p>
        </w:tc>
      </w:tr>
      <w:tr w:rsidR="00C61FDD" w:rsidTr="00832FD0">
        <w:tc>
          <w:tcPr>
            <w:tcW w:w="4503" w:type="dxa"/>
            <w:shd w:val="clear" w:color="auto" w:fill="auto"/>
          </w:tcPr>
          <w:p w:rsidR="00C61FDD" w:rsidRPr="001D1573" w:rsidRDefault="004E4E1F" w:rsidP="00BB6F53">
            <w:pPr>
              <w:jc w:val="center"/>
              <w:rPr>
                <w:rFonts w:eastAsia="Times New Roman"/>
                <w:sz w:val="26"/>
                <w:szCs w:val="26"/>
              </w:rPr>
            </w:pPr>
            <w:r>
              <w:rPr>
                <w:rFonts w:eastAsia="Times New Roman"/>
                <w:sz w:val="26"/>
                <w:szCs w:val="26"/>
              </w:rPr>
              <w:t xml:space="preserve">Số: </w:t>
            </w:r>
            <w:r w:rsidR="00BB6F53">
              <w:rPr>
                <w:rFonts w:eastAsia="Times New Roman"/>
                <w:sz w:val="26"/>
                <w:szCs w:val="26"/>
              </w:rPr>
              <w:t xml:space="preserve"> 58</w:t>
            </w:r>
            <w:r w:rsidR="00AB5503">
              <w:rPr>
                <w:rFonts w:eastAsia="Times New Roman"/>
                <w:sz w:val="26"/>
                <w:szCs w:val="26"/>
              </w:rPr>
              <w:t xml:space="preserve">  </w:t>
            </w:r>
            <w:r w:rsidR="00C61FDD" w:rsidRPr="001D1573">
              <w:rPr>
                <w:rFonts w:eastAsia="Times New Roman"/>
                <w:sz w:val="26"/>
                <w:szCs w:val="26"/>
              </w:rPr>
              <w:t>/CNTĐ-TT</w:t>
            </w:r>
          </w:p>
        </w:tc>
        <w:tc>
          <w:tcPr>
            <w:tcW w:w="5670" w:type="dxa"/>
            <w:shd w:val="clear" w:color="auto" w:fill="auto"/>
          </w:tcPr>
          <w:p w:rsidR="00C61FDD" w:rsidRPr="00E85F95" w:rsidRDefault="00C61FDD" w:rsidP="00BB6F53">
            <w:pPr>
              <w:jc w:val="center"/>
              <w:rPr>
                <w:rFonts w:eastAsia="Times New Roman"/>
                <w:i/>
                <w:sz w:val="26"/>
                <w:szCs w:val="26"/>
              </w:rPr>
            </w:pPr>
            <w:r>
              <w:rPr>
                <w:rFonts w:eastAsia="Times New Roman"/>
                <w:i/>
                <w:sz w:val="26"/>
                <w:szCs w:val="26"/>
              </w:rPr>
              <w:t xml:space="preserve">TP. Hồ Chí Minh, ngày </w:t>
            </w:r>
            <w:r w:rsidR="00BB6F53">
              <w:rPr>
                <w:rFonts w:eastAsia="Times New Roman"/>
                <w:i/>
                <w:sz w:val="26"/>
                <w:szCs w:val="26"/>
              </w:rPr>
              <w:t>07</w:t>
            </w:r>
            <w:r w:rsidR="00D10253">
              <w:rPr>
                <w:rFonts w:eastAsia="Times New Roman"/>
                <w:i/>
                <w:sz w:val="26"/>
                <w:szCs w:val="26"/>
              </w:rPr>
              <w:t xml:space="preserve"> </w:t>
            </w:r>
            <w:r w:rsidRPr="00E85F95">
              <w:rPr>
                <w:rFonts w:eastAsia="Times New Roman"/>
                <w:i/>
                <w:sz w:val="26"/>
                <w:szCs w:val="26"/>
              </w:rPr>
              <w:t xml:space="preserve">  tháng </w:t>
            </w:r>
            <w:r w:rsidR="00BB6F53">
              <w:rPr>
                <w:rFonts w:eastAsia="Times New Roman"/>
                <w:i/>
                <w:sz w:val="26"/>
                <w:szCs w:val="26"/>
              </w:rPr>
              <w:t>6</w:t>
            </w:r>
            <w:r>
              <w:rPr>
                <w:rFonts w:eastAsia="Times New Roman"/>
                <w:i/>
                <w:sz w:val="26"/>
                <w:szCs w:val="26"/>
              </w:rPr>
              <w:t xml:space="preserve"> </w:t>
            </w:r>
            <w:r w:rsidRPr="00E85F95">
              <w:rPr>
                <w:rFonts w:eastAsia="Times New Roman"/>
                <w:i/>
                <w:sz w:val="26"/>
                <w:szCs w:val="26"/>
              </w:rPr>
              <w:t xml:space="preserve"> năm 201</w:t>
            </w:r>
            <w:r w:rsidR="009611F6">
              <w:rPr>
                <w:rFonts w:eastAsia="Times New Roman"/>
                <w:i/>
                <w:sz w:val="26"/>
                <w:szCs w:val="26"/>
              </w:rPr>
              <w:t>7</w:t>
            </w:r>
          </w:p>
        </w:tc>
      </w:tr>
      <w:tr w:rsidR="00C61FDD" w:rsidTr="00832FD0">
        <w:tc>
          <w:tcPr>
            <w:tcW w:w="4503" w:type="dxa"/>
            <w:shd w:val="clear" w:color="auto" w:fill="auto"/>
          </w:tcPr>
          <w:p w:rsidR="00C61FDD" w:rsidRDefault="00C61FDD" w:rsidP="0051306F">
            <w:pPr>
              <w:jc w:val="center"/>
              <w:rPr>
                <w:rFonts w:eastAsia="Times New Roman"/>
                <w:sz w:val="26"/>
                <w:szCs w:val="26"/>
              </w:rPr>
            </w:pPr>
            <w:r>
              <w:rPr>
                <w:rFonts w:eastAsia="Times New Roman"/>
                <w:sz w:val="26"/>
                <w:szCs w:val="26"/>
              </w:rPr>
              <w:t xml:space="preserve">V/v thông báo kết quả xác minh </w:t>
            </w:r>
          </w:p>
          <w:p w:rsidR="00417CE1" w:rsidRDefault="00C61FDD" w:rsidP="00417CE1">
            <w:pPr>
              <w:jc w:val="center"/>
              <w:rPr>
                <w:rFonts w:eastAsia="Times New Roman"/>
                <w:sz w:val="26"/>
                <w:szCs w:val="26"/>
              </w:rPr>
            </w:pPr>
            <w:r>
              <w:rPr>
                <w:rFonts w:eastAsia="Times New Roman"/>
                <w:sz w:val="26"/>
                <w:szCs w:val="26"/>
              </w:rPr>
              <w:t xml:space="preserve">chứng chỉ đáp ứng chuẩn đầu ra </w:t>
            </w:r>
          </w:p>
          <w:p w:rsidR="00C61FDD" w:rsidRPr="00E85F95" w:rsidRDefault="009611F6" w:rsidP="00341A8E">
            <w:pPr>
              <w:jc w:val="center"/>
              <w:rPr>
                <w:rFonts w:eastAsia="Times New Roman"/>
                <w:sz w:val="26"/>
                <w:szCs w:val="26"/>
              </w:rPr>
            </w:pPr>
            <w:r>
              <w:rPr>
                <w:rFonts w:eastAsia="Times New Roman"/>
                <w:sz w:val="26"/>
                <w:szCs w:val="26"/>
              </w:rPr>
              <w:t>đợt 1 năm 2017</w:t>
            </w:r>
            <w:r w:rsidR="00D10253">
              <w:rPr>
                <w:rFonts w:eastAsia="Times New Roman"/>
                <w:sz w:val="26"/>
                <w:szCs w:val="26"/>
              </w:rPr>
              <w:t xml:space="preserve"> (bổ sung</w:t>
            </w:r>
            <w:r w:rsidR="00AB5503">
              <w:rPr>
                <w:rFonts w:eastAsia="Times New Roman"/>
                <w:sz w:val="26"/>
                <w:szCs w:val="26"/>
              </w:rPr>
              <w:t xml:space="preserve"> lần </w:t>
            </w:r>
            <w:r w:rsidR="00E579F1">
              <w:rPr>
                <w:rFonts w:eastAsia="Times New Roman"/>
                <w:sz w:val="26"/>
                <w:szCs w:val="26"/>
              </w:rPr>
              <w:t>4</w:t>
            </w:r>
            <w:r w:rsidR="00D10253">
              <w:rPr>
                <w:rFonts w:eastAsia="Times New Roman"/>
                <w:sz w:val="26"/>
                <w:szCs w:val="26"/>
              </w:rPr>
              <w:t>)</w:t>
            </w:r>
          </w:p>
        </w:tc>
        <w:tc>
          <w:tcPr>
            <w:tcW w:w="5670" w:type="dxa"/>
            <w:shd w:val="clear" w:color="auto" w:fill="auto"/>
          </w:tcPr>
          <w:p w:rsidR="00C61FDD" w:rsidRPr="00E85F95" w:rsidRDefault="00C61FDD" w:rsidP="004564C7">
            <w:pPr>
              <w:jc w:val="center"/>
              <w:rPr>
                <w:rFonts w:eastAsia="Times New Roman"/>
                <w:i/>
                <w:sz w:val="26"/>
                <w:szCs w:val="26"/>
              </w:rPr>
            </w:pPr>
          </w:p>
        </w:tc>
      </w:tr>
    </w:tbl>
    <w:p w:rsidR="00974EA9" w:rsidRDefault="00E63970" w:rsidP="00754C31">
      <w:pPr>
        <w:tabs>
          <w:tab w:val="left" w:pos="1350"/>
        </w:tabs>
        <w:spacing w:line="360" w:lineRule="auto"/>
      </w:pPr>
      <w:r>
        <w:tab/>
      </w:r>
      <w:r w:rsidR="00E01476">
        <w:tab/>
      </w:r>
      <w:r w:rsidR="00E01476">
        <w:tab/>
      </w:r>
      <w:r w:rsidR="002260F6">
        <w:tab/>
      </w:r>
    </w:p>
    <w:p w:rsidR="002260F6" w:rsidRDefault="00832FD0" w:rsidP="00754C31">
      <w:pPr>
        <w:tabs>
          <w:tab w:val="left" w:pos="1350"/>
        </w:tabs>
        <w:spacing w:line="360" w:lineRule="auto"/>
        <w:rPr>
          <w:sz w:val="26"/>
          <w:szCs w:val="26"/>
        </w:rPr>
      </w:pPr>
      <w:r>
        <w:tab/>
      </w:r>
      <w:r>
        <w:tab/>
      </w:r>
      <w:r w:rsidR="00BE4351" w:rsidRPr="001D1573">
        <w:rPr>
          <w:sz w:val="26"/>
          <w:szCs w:val="26"/>
        </w:rPr>
        <w:t xml:space="preserve">Kính gửi: </w:t>
      </w:r>
      <w:r w:rsidR="00754C31">
        <w:rPr>
          <w:sz w:val="26"/>
          <w:szCs w:val="26"/>
        </w:rPr>
        <w:t xml:space="preserve"> </w:t>
      </w:r>
      <w:r w:rsidR="002260F6">
        <w:rPr>
          <w:sz w:val="26"/>
          <w:szCs w:val="26"/>
        </w:rPr>
        <w:t xml:space="preserve">- </w:t>
      </w:r>
      <w:r w:rsidR="0051306F" w:rsidRPr="002260F6">
        <w:rPr>
          <w:sz w:val="26"/>
          <w:szCs w:val="26"/>
        </w:rPr>
        <w:t>Phòng Quản lý Đào tạo</w:t>
      </w:r>
      <w:r w:rsidR="00C61FDD">
        <w:rPr>
          <w:sz w:val="26"/>
          <w:szCs w:val="26"/>
        </w:rPr>
        <w:t>;</w:t>
      </w:r>
    </w:p>
    <w:p w:rsidR="0051306F" w:rsidRPr="002260F6" w:rsidRDefault="00417CE1" w:rsidP="00417CE1">
      <w:pPr>
        <w:tabs>
          <w:tab w:val="left" w:pos="1350"/>
        </w:tabs>
        <w:spacing w:line="360" w:lineRule="auto"/>
        <w:rPr>
          <w:sz w:val="26"/>
          <w:szCs w:val="26"/>
        </w:rPr>
      </w:pPr>
      <w:r>
        <w:rPr>
          <w:sz w:val="26"/>
          <w:szCs w:val="26"/>
        </w:rPr>
        <w:tab/>
        <w:t xml:space="preserve">                  </w:t>
      </w:r>
      <w:r w:rsidR="009611F6">
        <w:rPr>
          <w:sz w:val="26"/>
          <w:szCs w:val="26"/>
        </w:rPr>
        <w:t xml:space="preserve"> </w:t>
      </w:r>
      <w:r>
        <w:rPr>
          <w:sz w:val="26"/>
          <w:szCs w:val="26"/>
        </w:rPr>
        <w:t>- Các Khoa chuyên môn.</w:t>
      </w:r>
      <w:r w:rsidR="0051306F" w:rsidRPr="002260F6">
        <w:rPr>
          <w:sz w:val="26"/>
          <w:szCs w:val="26"/>
        </w:rPr>
        <w:tab/>
        <w:t xml:space="preserve">     </w:t>
      </w:r>
    </w:p>
    <w:p w:rsidR="00832FD0" w:rsidRDefault="00832FD0" w:rsidP="00AB5503">
      <w:pPr>
        <w:spacing w:line="360" w:lineRule="auto"/>
        <w:ind w:firstLine="567"/>
        <w:jc w:val="both"/>
        <w:rPr>
          <w:sz w:val="26"/>
          <w:szCs w:val="26"/>
        </w:rPr>
      </w:pPr>
      <w:r>
        <w:rPr>
          <w:sz w:val="26"/>
          <w:szCs w:val="26"/>
        </w:rPr>
        <w:t xml:space="preserve">Căn cứ </w:t>
      </w:r>
      <w:r w:rsidR="00616078">
        <w:rPr>
          <w:sz w:val="26"/>
          <w:szCs w:val="26"/>
        </w:rPr>
        <w:t>Q</w:t>
      </w:r>
      <w:r>
        <w:rPr>
          <w:sz w:val="26"/>
          <w:szCs w:val="26"/>
        </w:rPr>
        <w:t>uy định chuẩn đầu ra của sinh viên cao đẳng được ban hành kèm theo Quyết định số 698/QĐ-CĐCNTĐ-TC ngày 19 tháng 11 năm 2010 của Hiệu trưởng trường Cao đẳng Công nghệ Thủ Đức;</w:t>
      </w:r>
    </w:p>
    <w:p w:rsidR="00EA549D" w:rsidRDefault="00832FD0" w:rsidP="00832FD0">
      <w:pPr>
        <w:tabs>
          <w:tab w:val="left" w:pos="540"/>
        </w:tabs>
        <w:spacing w:line="360" w:lineRule="auto"/>
        <w:jc w:val="both"/>
        <w:rPr>
          <w:sz w:val="26"/>
          <w:szCs w:val="26"/>
        </w:rPr>
      </w:pPr>
      <w:r>
        <w:rPr>
          <w:sz w:val="26"/>
          <w:szCs w:val="26"/>
        </w:rPr>
        <w:tab/>
        <w:t>Căn cứ</w:t>
      </w:r>
      <w:r w:rsidR="00616078">
        <w:rPr>
          <w:sz w:val="26"/>
          <w:szCs w:val="26"/>
        </w:rPr>
        <w:t xml:space="preserve"> Q</w:t>
      </w:r>
      <w:r>
        <w:rPr>
          <w:sz w:val="26"/>
          <w:szCs w:val="26"/>
        </w:rPr>
        <w:t xml:space="preserve">uy định chuẩn đầu ra các ngành đào tạo bậc cao đẳng và bậc </w:t>
      </w:r>
      <w:r w:rsidRPr="00651CEC">
        <w:rPr>
          <w:sz w:val="26"/>
          <w:szCs w:val="26"/>
        </w:rPr>
        <w:t>trung cấp chuyên nghiệp</w:t>
      </w:r>
      <w:r>
        <w:rPr>
          <w:sz w:val="26"/>
          <w:szCs w:val="26"/>
        </w:rPr>
        <w:t xml:space="preserve"> khóa 2014 ban hành kèm theo Quyết định số 07/QĐ-CNTĐ-ĐT ngày 22 tháng 01 năm 2015 của Hiệu trưởng trường Cao đẳng Công nghệ Thủ Đứ</w:t>
      </w:r>
      <w:r w:rsidR="00C61FDD">
        <w:rPr>
          <w:sz w:val="26"/>
          <w:szCs w:val="26"/>
        </w:rPr>
        <w:t>c;</w:t>
      </w:r>
    </w:p>
    <w:p w:rsidR="00616078" w:rsidRDefault="00616078" w:rsidP="00832FD0">
      <w:pPr>
        <w:tabs>
          <w:tab w:val="left" w:pos="540"/>
        </w:tabs>
        <w:spacing w:line="360" w:lineRule="auto"/>
        <w:jc w:val="both"/>
        <w:rPr>
          <w:sz w:val="26"/>
          <w:szCs w:val="26"/>
        </w:rPr>
      </w:pPr>
      <w:r>
        <w:rPr>
          <w:sz w:val="26"/>
          <w:szCs w:val="26"/>
        </w:rPr>
        <w:tab/>
        <w:t>Căn cứ quyết định số 59/QĐ-CNTĐ-ĐT ngày 27/3/2017 của Hiệu trưởng trường Cao đẳng Công nghệ Thủ Đức về việc điều chỉnh chuẩn đầu ra tiếng Anh áp dụng cho các khóa tuyển sinh 2014, 2015 và 2016;</w:t>
      </w:r>
    </w:p>
    <w:p w:rsidR="00EA549D" w:rsidRDefault="00EA549D" w:rsidP="002260F6">
      <w:pPr>
        <w:tabs>
          <w:tab w:val="left" w:pos="540"/>
        </w:tabs>
        <w:spacing w:line="360" w:lineRule="auto"/>
        <w:jc w:val="both"/>
        <w:rPr>
          <w:sz w:val="26"/>
          <w:szCs w:val="26"/>
        </w:rPr>
      </w:pPr>
      <w:r w:rsidRPr="00AA0514">
        <w:rPr>
          <w:sz w:val="26"/>
          <w:szCs w:val="26"/>
        </w:rPr>
        <w:tab/>
      </w:r>
      <w:r>
        <w:rPr>
          <w:sz w:val="26"/>
          <w:szCs w:val="26"/>
        </w:rPr>
        <w:tab/>
      </w:r>
      <w:r w:rsidRPr="00491342">
        <w:rPr>
          <w:sz w:val="26"/>
          <w:szCs w:val="26"/>
        </w:rPr>
        <w:t xml:space="preserve">Thực hiện chỉ đạo của Hiệu trưởng về </w:t>
      </w:r>
      <w:r>
        <w:rPr>
          <w:sz w:val="26"/>
          <w:szCs w:val="26"/>
        </w:rPr>
        <w:t>kiểm tra, xác minh tính hợp pháp của các chứng chỉ do các đơn vị bên ngoài cấp,</w:t>
      </w:r>
      <w:r w:rsidRPr="00C30A6B">
        <w:rPr>
          <w:sz w:val="26"/>
          <w:szCs w:val="26"/>
        </w:rPr>
        <w:t xml:space="preserve"> </w:t>
      </w:r>
      <w:r>
        <w:rPr>
          <w:sz w:val="26"/>
          <w:szCs w:val="26"/>
        </w:rPr>
        <w:t>bảo đảm</w:t>
      </w:r>
      <w:r w:rsidRPr="00190083">
        <w:rPr>
          <w:sz w:val="26"/>
          <w:szCs w:val="26"/>
        </w:rPr>
        <w:t xml:space="preserve"> việc xét và công nhận tốt nghiệp đối với sinh viên bậc cao đẳng </w:t>
      </w:r>
      <w:r w:rsidR="00832FD0">
        <w:rPr>
          <w:sz w:val="26"/>
          <w:szCs w:val="26"/>
        </w:rPr>
        <w:t xml:space="preserve">và trung cấp chuyên nghiệp </w:t>
      </w:r>
      <w:r w:rsidRPr="00190083">
        <w:rPr>
          <w:sz w:val="26"/>
          <w:szCs w:val="26"/>
        </w:rPr>
        <w:t xml:space="preserve">chính quy tại trường </w:t>
      </w:r>
      <w:r w:rsidR="00754C31">
        <w:rPr>
          <w:sz w:val="26"/>
          <w:szCs w:val="26"/>
        </w:rPr>
        <w:t xml:space="preserve">đợt </w:t>
      </w:r>
      <w:r w:rsidR="009611F6">
        <w:rPr>
          <w:sz w:val="26"/>
          <w:szCs w:val="26"/>
        </w:rPr>
        <w:t>1</w:t>
      </w:r>
      <w:r w:rsidR="00754C31">
        <w:rPr>
          <w:sz w:val="26"/>
          <w:szCs w:val="26"/>
        </w:rPr>
        <w:t xml:space="preserve"> </w:t>
      </w:r>
      <w:r w:rsidRPr="00190083">
        <w:rPr>
          <w:sz w:val="26"/>
          <w:szCs w:val="26"/>
        </w:rPr>
        <w:t>năm 201</w:t>
      </w:r>
      <w:r w:rsidR="009611F6">
        <w:rPr>
          <w:sz w:val="26"/>
          <w:szCs w:val="26"/>
        </w:rPr>
        <w:t>7</w:t>
      </w:r>
      <w:r w:rsidR="00C61FDD">
        <w:rPr>
          <w:sz w:val="26"/>
          <w:szCs w:val="26"/>
        </w:rPr>
        <w:t>,</w:t>
      </w:r>
    </w:p>
    <w:p w:rsidR="002260F6" w:rsidRDefault="00EA549D" w:rsidP="002260F6">
      <w:pPr>
        <w:tabs>
          <w:tab w:val="left" w:pos="540"/>
        </w:tabs>
        <w:spacing w:line="360" w:lineRule="auto"/>
        <w:jc w:val="both"/>
        <w:rPr>
          <w:sz w:val="26"/>
          <w:szCs w:val="26"/>
        </w:rPr>
      </w:pPr>
      <w:r>
        <w:rPr>
          <w:sz w:val="26"/>
          <w:szCs w:val="26"/>
        </w:rPr>
        <w:tab/>
      </w:r>
      <w:r>
        <w:rPr>
          <w:sz w:val="26"/>
          <w:szCs w:val="26"/>
        </w:rPr>
        <w:tab/>
        <w:t xml:space="preserve">Căn cứ vào đề nghị xác minh của </w:t>
      </w:r>
      <w:r w:rsidR="00417CE1">
        <w:rPr>
          <w:sz w:val="26"/>
          <w:szCs w:val="26"/>
        </w:rPr>
        <w:t>các Khoa chuyên môn</w:t>
      </w:r>
      <w:r>
        <w:rPr>
          <w:sz w:val="26"/>
          <w:szCs w:val="26"/>
        </w:rPr>
        <w:t xml:space="preserve">, </w:t>
      </w:r>
      <w:r w:rsidRPr="00190083">
        <w:rPr>
          <w:sz w:val="26"/>
          <w:szCs w:val="26"/>
        </w:rPr>
        <w:t xml:space="preserve">Phòng </w:t>
      </w:r>
      <w:r>
        <w:rPr>
          <w:sz w:val="26"/>
          <w:szCs w:val="26"/>
        </w:rPr>
        <w:t xml:space="preserve">Thanh tra – Pháp chế </w:t>
      </w:r>
      <w:r w:rsidRPr="00190083">
        <w:rPr>
          <w:sz w:val="26"/>
          <w:szCs w:val="26"/>
        </w:rPr>
        <w:t>đã</w:t>
      </w:r>
      <w:r>
        <w:rPr>
          <w:sz w:val="26"/>
          <w:szCs w:val="26"/>
        </w:rPr>
        <w:t xml:space="preserve"> tổng hợp danh sách </w:t>
      </w:r>
      <w:r w:rsidR="00BD4805">
        <w:rPr>
          <w:sz w:val="26"/>
          <w:szCs w:val="26"/>
        </w:rPr>
        <w:t>Sinh viên</w:t>
      </w:r>
      <w:r>
        <w:rPr>
          <w:sz w:val="26"/>
          <w:szCs w:val="26"/>
        </w:rPr>
        <w:t xml:space="preserve"> nộp chứng chỉ và gửi văn bản xác minh đến các cơ quan có liên quan. </w:t>
      </w:r>
    </w:p>
    <w:p w:rsidR="00BB0C04" w:rsidRDefault="002260F6" w:rsidP="00BB0C04">
      <w:pPr>
        <w:tabs>
          <w:tab w:val="left" w:pos="540"/>
        </w:tabs>
        <w:spacing w:line="360" w:lineRule="auto"/>
        <w:jc w:val="both"/>
        <w:rPr>
          <w:sz w:val="26"/>
          <w:szCs w:val="26"/>
        </w:rPr>
      </w:pPr>
      <w:r>
        <w:rPr>
          <w:sz w:val="26"/>
          <w:szCs w:val="26"/>
        </w:rPr>
        <w:tab/>
      </w:r>
      <w:r>
        <w:rPr>
          <w:sz w:val="26"/>
          <w:szCs w:val="26"/>
        </w:rPr>
        <w:tab/>
      </w:r>
      <w:r w:rsidR="00BB0C04">
        <w:rPr>
          <w:sz w:val="26"/>
          <w:szCs w:val="26"/>
        </w:rPr>
        <w:t xml:space="preserve">Trên cơ sở các văn bản phúc đáp của các cơ quan cấp chứng chỉ, </w:t>
      </w:r>
      <w:r w:rsidR="00BB0C04" w:rsidRPr="00190083">
        <w:rPr>
          <w:sz w:val="26"/>
          <w:szCs w:val="26"/>
        </w:rPr>
        <w:t xml:space="preserve">Phòng </w:t>
      </w:r>
      <w:r w:rsidR="00BB0C04">
        <w:rPr>
          <w:sz w:val="26"/>
          <w:szCs w:val="26"/>
        </w:rPr>
        <w:t>Thanh tra – Pháp chế đã tổng hợp kết quả xác minh chứng chỉ đợ</w:t>
      </w:r>
      <w:r w:rsidR="00832FD0">
        <w:rPr>
          <w:sz w:val="26"/>
          <w:szCs w:val="26"/>
        </w:rPr>
        <w:t xml:space="preserve">t </w:t>
      </w:r>
      <w:r w:rsidR="009611F6">
        <w:rPr>
          <w:sz w:val="26"/>
          <w:szCs w:val="26"/>
        </w:rPr>
        <w:t>1</w:t>
      </w:r>
      <w:r w:rsidR="00BB0C04">
        <w:rPr>
          <w:sz w:val="26"/>
          <w:szCs w:val="26"/>
        </w:rPr>
        <w:t xml:space="preserve"> </w:t>
      </w:r>
      <w:r w:rsidR="00832FD0">
        <w:rPr>
          <w:sz w:val="26"/>
          <w:szCs w:val="26"/>
        </w:rPr>
        <w:t xml:space="preserve">năm </w:t>
      </w:r>
      <w:r w:rsidR="00BB0C04">
        <w:rPr>
          <w:sz w:val="26"/>
          <w:szCs w:val="26"/>
        </w:rPr>
        <w:t>201</w:t>
      </w:r>
      <w:r w:rsidR="009611F6">
        <w:rPr>
          <w:sz w:val="26"/>
          <w:szCs w:val="26"/>
        </w:rPr>
        <w:t>7</w:t>
      </w:r>
      <w:r w:rsidR="00D10253">
        <w:rPr>
          <w:sz w:val="26"/>
          <w:szCs w:val="26"/>
        </w:rPr>
        <w:t xml:space="preserve"> bổ sung</w:t>
      </w:r>
      <w:r w:rsidR="00AB5503">
        <w:rPr>
          <w:sz w:val="26"/>
          <w:szCs w:val="26"/>
        </w:rPr>
        <w:t xml:space="preserve"> lần </w:t>
      </w:r>
      <w:r w:rsidR="00E579F1">
        <w:rPr>
          <w:sz w:val="26"/>
          <w:szCs w:val="26"/>
        </w:rPr>
        <w:t>4</w:t>
      </w:r>
      <w:r w:rsidR="00BB0C04">
        <w:rPr>
          <w:sz w:val="26"/>
          <w:szCs w:val="26"/>
        </w:rPr>
        <w:t xml:space="preserve"> (</w:t>
      </w:r>
      <w:r w:rsidR="00BB0C04" w:rsidRPr="002260F6">
        <w:rPr>
          <w:i/>
          <w:sz w:val="26"/>
          <w:szCs w:val="26"/>
        </w:rPr>
        <w:t>đính kèm</w:t>
      </w:r>
      <w:r w:rsidR="00BB0C04">
        <w:rPr>
          <w:sz w:val="26"/>
          <w:szCs w:val="26"/>
        </w:rPr>
        <w:t xml:space="preserve"> </w:t>
      </w:r>
      <w:r w:rsidR="00BB0C04" w:rsidRPr="00DA39D0">
        <w:rPr>
          <w:i/>
          <w:sz w:val="26"/>
          <w:szCs w:val="26"/>
        </w:rPr>
        <w:t>danh sách</w:t>
      </w:r>
      <w:r w:rsidR="00BB0C04">
        <w:rPr>
          <w:sz w:val="26"/>
          <w:szCs w:val="26"/>
        </w:rPr>
        <w:t>) chuyển đến các đơn vị liên quan được biế</w:t>
      </w:r>
      <w:r w:rsidR="00AB5503">
        <w:rPr>
          <w:sz w:val="26"/>
          <w:szCs w:val="26"/>
        </w:rPr>
        <w:t>t</w:t>
      </w:r>
      <w:r w:rsidR="00BB0C04">
        <w:rPr>
          <w:sz w:val="26"/>
          <w:szCs w:val="26"/>
        </w:rPr>
        <w:t>.</w:t>
      </w:r>
    </w:p>
    <w:p w:rsidR="002260F6" w:rsidRPr="001D1573" w:rsidRDefault="002260F6" w:rsidP="00BB0C04">
      <w:pPr>
        <w:tabs>
          <w:tab w:val="left" w:pos="540"/>
        </w:tabs>
        <w:spacing w:line="360" w:lineRule="auto"/>
        <w:jc w:val="both"/>
        <w:rPr>
          <w:sz w:val="26"/>
          <w:szCs w:val="26"/>
        </w:rPr>
      </w:pPr>
      <w:r>
        <w:rPr>
          <w:sz w:val="26"/>
          <w:szCs w:val="26"/>
        </w:rPr>
        <w:tab/>
      </w:r>
      <w:r>
        <w:rPr>
          <w:sz w:val="26"/>
          <w:szCs w:val="26"/>
        </w:rPr>
        <w:tab/>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428"/>
      </w:tblGrid>
      <w:tr w:rsidR="00616078" w:rsidTr="00616078">
        <w:tc>
          <w:tcPr>
            <w:tcW w:w="5405" w:type="dxa"/>
            <w:vMerge w:val="restart"/>
          </w:tcPr>
          <w:p w:rsidR="00616078" w:rsidRDefault="00616078" w:rsidP="00616078">
            <w:pPr>
              <w:tabs>
                <w:tab w:val="center" w:pos="7200"/>
              </w:tabs>
              <w:spacing w:line="276" w:lineRule="auto"/>
              <w:ind w:right="-1080"/>
              <w:jc w:val="both"/>
              <w:rPr>
                <w:b/>
                <w:i/>
                <w:sz w:val="22"/>
                <w:szCs w:val="26"/>
              </w:rPr>
            </w:pPr>
          </w:p>
          <w:p w:rsidR="00616078" w:rsidRDefault="00616078" w:rsidP="00616078">
            <w:pPr>
              <w:tabs>
                <w:tab w:val="center" w:pos="7200"/>
              </w:tabs>
              <w:spacing w:line="276" w:lineRule="auto"/>
              <w:ind w:right="-1080"/>
              <w:jc w:val="both"/>
              <w:rPr>
                <w:b/>
                <w:i/>
                <w:sz w:val="22"/>
                <w:szCs w:val="26"/>
              </w:rPr>
            </w:pPr>
          </w:p>
          <w:p w:rsidR="00616078" w:rsidRPr="00616078" w:rsidRDefault="00616078" w:rsidP="00616078">
            <w:pPr>
              <w:tabs>
                <w:tab w:val="center" w:pos="7200"/>
              </w:tabs>
              <w:spacing w:line="276" w:lineRule="auto"/>
              <w:ind w:right="-1080"/>
              <w:jc w:val="both"/>
              <w:rPr>
                <w:sz w:val="22"/>
                <w:szCs w:val="26"/>
              </w:rPr>
            </w:pPr>
            <w:r w:rsidRPr="009B66B4">
              <w:rPr>
                <w:b/>
                <w:i/>
                <w:sz w:val="22"/>
                <w:szCs w:val="26"/>
              </w:rPr>
              <w:t>Nơi nhậ</w:t>
            </w:r>
            <w:r>
              <w:rPr>
                <w:b/>
                <w:i/>
                <w:sz w:val="22"/>
                <w:szCs w:val="26"/>
              </w:rPr>
              <w:t>n:</w:t>
            </w:r>
          </w:p>
          <w:p w:rsidR="00616078" w:rsidRDefault="00616078" w:rsidP="00616078">
            <w:pPr>
              <w:tabs>
                <w:tab w:val="center" w:pos="7200"/>
              </w:tabs>
              <w:spacing w:line="276" w:lineRule="auto"/>
              <w:ind w:right="-1080"/>
              <w:jc w:val="both"/>
              <w:rPr>
                <w:sz w:val="22"/>
                <w:szCs w:val="26"/>
              </w:rPr>
            </w:pPr>
            <w:r>
              <w:rPr>
                <w:sz w:val="22"/>
                <w:szCs w:val="26"/>
              </w:rPr>
              <w:t>- Như kính gửi;</w:t>
            </w:r>
          </w:p>
          <w:p w:rsidR="00616078" w:rsidRPr="00616078" w:rsidRDefault="00616078" w:rsidP="00616078">
            <w:pPr>
              <w:tabs>
                <w:tab w:val="center" w:pos="7200"/>
              </w:tabs>
              <w:spacing w:line="276" w:lineRule="auto"/>
              <w:ind w:right="-1080"/>
              <w:jc w:val="both"/>
              <w:rPr>
                <w:sz w:val="22"/>
                <w:szCs w:val="26"/>
              </w:rPr>
            </w:pPr>
            <w:r>
              <w:rPr>
                <w:sz w:val="22"/>
                <w:szCs w:val="26"/>
              </w:rPr>
              <w:t xml:space="preserve">- </w:t>
            </w:r>
            <w:r w:rsidRPr="00143C1C">
              <w:rPr>
                <w:sz w:val="22"/>
                <w:szCs w:val="26"/>
              </w:rPr>
              <w:t>Lưu</w:t>
            </w:r>
            <w:r>
              <w:rPr>
                <w:sz w:val="22"/>
                <w:szCs w:val="26"/>
              </w:rPr>
              <w:t>: TT.</w:t>
            </w:r>
            <w:r>
              <w:rPr>
                <w:sz w:val="26"/>
                <w:szCs w:val="26"/>
              </w:rPr>
              <w:tab/>
            </w:r>
          </w:p>
        </w:tc>
        <w:tc>
          <w:tcPr>
            <w:tcW w:w="4428" w:type="dxa"/>
          </w:tcPr>
          <w:p w:rsidR="00616078" w:rsidRDefault="00616078" w:rsidP="002260F6">
            <w:pPr>
              <w:spacing w:line="276" w:lineRule="auto"/>
              <w:jc w:val="center"/>
              <w:rPr>
                <w:b/>
                <w:sz w:val="26"/>
                <w:szCs w:val="26"/>
              </w:rPr>
            </w:pPr>
            <w:r>
              <w:rPr>
                <w:b/>
                <w:sz w:val="26"/>
                <w:szCs w:val="26"/>
              </w:rPr>
              <w:t>TL. HIỆU TRƯỞNG</w:t>
            </w:r>
          </w:p>
          <w:p w:rsidR="00616078" w:rsidRDefault="00616078" w:rsidP="002260F6">
            <w:pPr>
              <w:spacing w:line="276" w:lineRule="auto"/>
              <w:jc w:val="center"/>
              <w:rPr>
                <w:b/>
                <w:sz w:val="26"/>
                <w:szCs w:val="26"/>
              </w:rPr>
            </w:pPr>
            <w:r>
              <w:rPr>
                <w:b/>
                <w:sz w:val="26"/>
                <w:szCs w:val="26"/>
              </w:rPr>
              <w:t>TP. THANH TRA – PHÁP CHẾ</w:t>
            </w:r>
          </w:p>
          <w:p w:rsidR="00616078" w:rsidRDefault="00616078" w:rsidP="005828E5">
            <w:pPr>
              <w:spacing w:line="276" w:lineRule="auto"/>
              <w:jc w:val="center"/>
              <w:rPr>
                <w:b/>
                <w:sz w:val="26"/>
                <w:szCs w:val="26"/>
              </w:rPr>
            </w:pPr>
          </w:p>
        </w:tc>
      </w:tr>
      <w:tr w:rsidR="00616078" w:rsidTr="00616078">
        <w:tc>
          <w:tcPr>
            <w:tcW w:w="5405" w:type="dxa"/>
            <w:vMerge/>
          </w:tcPr>
          <w:p w:rsidR="00616078" w:rsidRDefault="00616078" w:rsidP="002260F6">
            <w:pPr>
              <w:spacing w:line="276" w:lineRule="auto"/>
              <w:jc w:val="both"/>
              <w:rPr>
                <w:b/>
                <w:sz w:val="26"/>
                <w:szCs w:val="26"/>
              </w:rPr>
            </w:pPr>
          </w:p>
        </w:tc>
        <w:tc>
          <w:tcPr>
            <w:tcW w:w="4428" w:type="dxa"/>
          </w:tcPr>
          <w:p w:rsidR="00616078" w:rsidRDefault="004E4E1F" w:rsidP="004E4E1F">
            <w:pPr>
              <w:tabs>
                <w:tab w:val="left" w:pos="1641"/>
              </w:tabs>
              <w:spacing w:line="276" w:lineRule="auto"/>
              <w:rPr>
                <w:sz w:val="26"/>
                <w:szCs w:val="26"/>
              </w:rPr>
            </w:pPr>
            <w:r>
              <w:rPr>
                <w:sz w:val="26"/>
                <w:szCs w:val="26"/>
              </w:rPr>
              <w:tab/>
            </w:r>
            <w:r w:rsidR="00BB6F53">
              <w:rPr>
                <w:sz w:val="26"/>
                <w:szCs w:val="26"/>
              </w:rPr>
              <w:t>(Đã ký)</w:t>
            </w:r>
            <w:bookmarkStart w:id="0" w:name="_GoBack"/>
            <w:bookmarkEnd w:id="0"/>
          </w:p>
          <w:p w:rsidR="00616078" w:rsidRPr="00190351" w:rsidRDefault="00616078" w:rsidP="002260F6">
            <w:pPr>
              <w:spacing w:line="276" w:lineRule="auto"/>
              <w:jc w:val="center"/>
              <w:rPr>
                <w:sz w:val="26"/>
                <w:szCs w:val="26"/>
              </w:rPr>
            </w:pPr>
          </w:p>
          <w:p w:rsidR="00616078" w:rsidRDefault="00616078" w:rsidP="002260F6">
            <w:pPr>
              <w:spacing w:line="276" w:lineRule="auto"/>
              <w:jc w:val="center"/>
              <w:rPr>
                <w:b/>
                <w:sz w:val="26"/>
                <w:szCs w:val="26"/>
              </w:rPr>
            </w:pPr>
            <w:r>
              <w:rPr>
                <w:b/>
                <w:sz w:val="26"/>
                <w:szCs w:val="26"/>
              </w:rPr>
              <w:t>Huỳnh Thiên Vũ</w:t>
            </w:r>
          </w:p>
        </w:tc>
      </w:tr>
    </w:tbl>
    <w:p w:rsidR="00616078" w:rsidRPr="00616078" w:rsidRDefault="00EA549D" w:rsidP="00616078">
      <w:pPr>
        <w:tabs>
          <w:tab w:val="left" w:pos="1800"/>
          <w:tab w:val="center" w:pos="7560"/>
        </w:tabs>
        <w:spacing w:line="276" w:lineRule="auto"/>
        <w:ind w:right="-79"/>
        <w:jc w:val="both"/>
        <w:rPr>
          <w:sz w:val="28"/>
          <w:szCs w:val="28"/>
        </w:rPr>
      </w:pPr>
      <w:r>
        <w:tab/>
      </w:r>
      <w:r>
        <w:tab/>
      </w:r>
    </w:p>
    <w:sectPr w:rsidR="00616078" w:rsidRPr="00616078" w:rsidSect="00616078">
      <w:pgSz w:w="12240" w:h="15840"/>
      <w:pgMar w:top="568" w:right="1183"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F1192"/>
    <w:multiLevelType w:val="hybridMultilevel"/>
    <w:tmpl w:val="0DA85F8C"/>
    <w:lvl w:ilvl="0" w:tplc="4540F5BE">
      <w:numFmt w:val="bullet"/>
      <w:lvlText w:val="-"/>
      <w:lvlJc w:val="left"/>
      <w:pPr>
        <w:ind w:left="4330" w:hanging="360"/>
      </w:pPr>
      <w:rPr>
        <w:rFonts w:ascii="Times New Roman" w:eastAsia="Batang" w:hAnsi="Times New Roman" w:cs="Times New Roman" w:hint="default"/>
      </w:rPr>
    </w:lvl>
    <w:lvl w:ilvl="1" w:tplc="04090003" w:tentative="1">
      <w:start w:val="1"/>
      <w:numFmt w:val="bullet"/>
      <w:lvlText w:val="o"/>
      <w:lvlJc w:val="left"/>
      <w:pPr>
        <w:ind w:left="5050" w:hanging="360"/>
      </w:pPr>
      <w:rPr>
        <w:rFonts w:ascii="Courier New" w:hAnsi="Courier New" w:cs="Courier New" w:hint="default"/>
      </w:rPr>
    </w:lvl>
    <w:lvl w:ilvl="2" w:tplc="04090005" w:tentative="1">
      <w:start w:val="1"/>
      <w:numFmt w:val="bullet"/>
      <w:lvlText w:val=""/>
      <w:lvlJc w:val="left"/>
      <w:pPr>
        <w:ind w:left="5770" w:hanging="360"/>
      </w:pPr>
      <w:rPr>
        <w:rFonts w:ascii="Wingdings" w:hAnsi="Wingdings" w:hint="default"/>
      </w:rPr>
    </w:lvl>
    <w:lvl w:ilvl="3" w:tplc="04090001" w:tentative="1">
      <w:start w:val="1"/>
      <w:numFmt w:val="bullet"/>
      <w:lvlText w:val=""/>
      <w:lvlJc w:val="left"/>
      <w:pPr>
        <w:ind w:left="6490" w:hanging="360"/>
      </w:pPr>
      <w:rPr>
        <w:rFonts w:ascii="Symbol" w:hAnsi="Symbol" w:hint="default"/>
      </w:rPr>
    </w:lvl>
    <w:lvl w:ilvl="4" w:tplc="04090003" w:tentative="1">
      <w:start w:val="1"/>
      <w:numFmt w:val="bullet"/>
      <w:lvlText w:val="o"/>
      <w:lvlJc w:val="left"/>
      <w:pPr>
        <w:ind w:left="7210" w:hanging="360"/>
      </w:pPr>
      <w:rPr>
        <w:rFonts w:ascii="Courier New" w:hAnsi="Courier New" w:cs="Courier New" w:hint="default"/>
      </w:rPr>
    </w:lvl>
    <w:lvl w:ilvl="5" w:tplc="04090005" w:tentative="1">
      <w:start w:val="1"/>
      <w:numFmt w:val="bullet"/>
      <w:lvlText w:val=""/>
      <w:lvlJc w:val="left"/>
      <w:pPr>
        <w:ind w:left="7930" w:hanging="360"/>
      </w:pPr>
      <w:rPr>
        <w:rFonts w:ascii="Wingdings" w:hAnsi="Wingdings" w:hint="default"/>
      </w:rPr>
    </w:lvl>
    <w:lvl w:ilvl="6" w:tplc="04090001" w:tentative="1">
      <w:start w:val="1"/>
      <w:numFmt w:val="bullet"/>
      <w:lvlText w:val=""/>
      <w:lvlJc w:val="left"/>
      <w:pPr>
        <w:ind w:left="8650" w:hanging="360"/>
      </w:pPr>
      <w:rPr>
        <w:rFonts w:ascii="Symbol" w:hAnsi="Symbol" w:hint="default"/>
      </w:rPr>
    </w:lvl>
    <w:lvl w:ilvl="7" w:tplc="04090003" w:tentative="1">
      <w:start w:val="1"/>
      <w:numFmt w:val="bullet"/>
      <w:lvlText w:val="o"/>
      <w:lvlJc w:val="left"/>
      <w:pPr>
        <w:ind w:left="9370" w:hanging="360"/>
      </w:pPr>
      <w:rPr>
        <w:rFonts w:ascii="Courier New" w:hAnsi="Courier New" w:cs="Courier New" w:hint="default"/>
      </w:rPr>
    </w:lvl>
    <w:lvl w:ilvl="8" w:tplc="04090005" w:tentative="1">
      <w:start w:val="1"/>
      <w:numFmt w:val="bullet"/>
      <w:lvlText w:val=""/>
      <w:lvlJc w:val="left"/>
      <w:pPr>
        <w:ind w:left="10090" w:hanging="360"/>
      </w:pPr>
      <w:rPr>
        <w:rFonts w:ascii="Wingdings" w:hAnsi="Wingdings" w:hint="default"/>
      </w:rPr>
    </w:lvl>
  </w:abstractNum>
  <w:abstractNum w:abstractNumId="1">
    <w:nsid w:val="705D7B5D"/>
    <w:multiLevelType w:val="hybridMultilevel"/>
    <w:tmpl w:val="CC6E371C"/>
    <w:lvl w:ilvl="0" w:tplc="28186B6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59"/>
    <w:rsid w:val="00003168"/>
    <w:rsid w:val="00082CA4"/>
    <w:rsid w:val="000F6847"/>
    <w:rsid w:val="00145F0C"/>
    <w:rsid w:val="00190351"/>
    <w:rsid w:val="001D1573"/>
    <w:rsid w:val="001E7F46"/>
    <w:rsid w:val="001F3F7F"/>
    <w:rsid w:val="00215AF9"/>
    <w:rsid w:val="002260F6"/>
    <w:rsid w:val="0025516C"/>
    <w:rsid w:val="00264F67"/>
    <w:rsid w:val="002F4ECE"/>
    <w:rsid w:val="00326859"/>
    <w:rsid w:val="00341A8E"/>
    <w:rsid w:val="00362111"/>
    <w:rsid w:val="003706EC"/>
    <w:rsid w:val="00392B99"/>
    <w:rsid w:val="003B2452"/>
    <w:rsid w:val="003D1A8A"/>
    <w:rsid w:val="00402A63"/>
    <w:rsid w:val="00417CE1"/>
    <w:rsid w:val="004217E6"/>
    <w:rsid w:val="00424704"/>
    <w:rsid w:val="00471981"/>
    <w:rsid w:val="0047395F"/>
    <w:rsid w:val="004C6232"/>
    <w:rsid w:val="004E4E1F"/>
    <w:rsid w:val="0051306F"/>
    <w:rsid w:val="0056301A"/>
    <w:rsid w:val="005828E5"/>
    <w:rsid w:val="00582BDE"/>
    <w:rsid w:val="00616078"/>
    <w:rsid w:val="006429A7"/>
    <w:rsid w:val="0066085E"/>
    <w:rsid w:val="007044AA"/>
    <w:rsid w:val="00746D77"/>
    <w:rsid w:val="00754C31"/>
    <w:rsid w:val="00771B5E"/>
    <w:rsid w:val="007F04F2"/>
    <w:rsid w:val="0081035E"/>
    <w:rsid w:val="00832FD0"/>
    <w:rsid w:val="008375F5"/>
    <w:rsid w:val="00856593"/>
    <w:rsid w:val="008B00F0"/>
    <w:rsid w:val="008B1420"/>
    <w:rsid w:val="009611F6"/>
    <w:rsid w:val="00974EA9"/>
    <w:rsid w:val="009C68FA"/>
    <w:rsid w:val="00A91B7E"/>
    <w:rsid w:val="00AB5503"/>
    <w:rsid w:val="00AB6F6D"/>
    <w:rsid w:val="00AD0C9D"/>
    <w:rsid w:val="00BB0C04"/>
    <w:rsid w:val="00BB6F53"/>
    <w:rsid w:val="00BD089C"/>
    <w:rsid w:val="00BD1253"/>
    <w:rsid w:val="00BD4805"/>
    <w:rsid w:val="00BD662F"/>
    <w:rsid w:val="00BE2329"/>
    <w:rsid w:val="00BE4351"/>
    <w:rsid w:val="00C44F92"/>
    <w:rsid w:val="00C45BF5"/>
    <w:rsid w:val="00C61FDD"/>
    <w:rsid w:val="00CB06AF"/>
    <w:rsid w:val="00D10253"/>
    <w:rsid w:val="00D74631"/>
    <w:rsid w:val="00DA39D0"/>
    <w:rsid w:val="00DE5061"/>
    <w:rsid w:val="00E01476"/>
    <w:rsid w:val="00E579F1"/>
    <w:rsid w:val="00E63970"/>
    <w:rsid w:val="00E8269D"/>
    <w:rsid w:val="00EA549D"/>
    <w:rsid w:val="00EE57CD"/>
    <w:rsid w:val="00EE71F8"/>
    <w:rsid w:val="00EF5D38"/>
    <w:rsid w:val="00F013B1"/>
    <w:rsid w:val="00F2147C"/>
    <w:rsid w:val="00F61B7C"/>
    <w:rsid w:val="00F839B8"/>
    <w:rsid w:val="00FA4FC6"/>
    <w:rsid w:val="00FE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59"/>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44AA"/>
    <w:pPr>
      <w:ind w:left="720"/>
      <w:contextualSpacing/>
    </w:pPr>
  </w:style>
  <w:style w:type="character" w:styleId="Hyperlink">
    <w:name w:val="Hyperlink"/>
    <w:basedOn w:val="DefaultParagraphFont"/>
    <w:uiPriority w:val="99"/>
    <w:unhideWhenUsed/>
    <w:rsid w:val="00C44F92"/>
    <w:rPr>
      <w:color w:val="0000FF" w:themeColor="hyperlink"/>
      <w:u w:val="single"/>
    </w:rPr>
  </w:style>
  <w:style w:type="paragraph" w:customStyle="1" w:styleId="CharCharChar">
    <w:name w:val="Char Char Char"/>
    <w:basedOn w:val="Normal"/>
    <w:autoRedefine/>
    <w:rsid w:val="00EA54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59"/>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44AA"/>
    <w:pPr>
      <w:ind w:left="720"/>
      <w:contextualSpacing/>
    </w:pPr>
  </w:style>
  <w:style w:type="character" w:styleId="Hyperlink">
    <w:name w:val="Hyperlink"/>
    <w:basedOn w:val="DefaultParagraphFont"/>
    <w:uiPriority w:val="99"/>
    <w:unhideWhenUsed/>
    <w:rsid w:val="00C44F92"/>
    <w:rPr>
      <w:color w:val="0000FF" w:themeColor="hyperlink"/>
      <w:u w:val="single"/>
    </w:rPr>
  </w:style>
  <w:style w:type="paragraph" w:customStyle="1" w:styleId="CharCharChar">
    <w:name w:val="Char Char Char"/>
    <w:basedOn w:val="Normal"/>
    <w:autoRedefine/>
    <w:rsid w:val="00EA54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0C7E-DAD2-4C83-A8E6-5ACB1278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THU DUC COLLEGE</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thanhtra01</dc:creator>
  <cp:lastModifiedBy>Hong</cp:lastModifiedBy>
  <cp:revision>6</cp:revision>
  <cp:lastPrinted>2017-04-28T02:20:00Z</cp:lastPrinted>
  <dcterms:created xsi:type="dcterms:W3CDTF">2017-06-07T07:38:00Z</dcterms:created>
  <dcterms:modified xsi:type="dcterms:W3CDTF">2017-06-07T09:08:00Z</dcterms:modified>
</cp:coreProperties>
</file>